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8B1" w:rsidRDefault="00C678B1" w:rsidP="00C678B1">
      <w:pPr>
        <w:jc w:val="center"/>
        <w:rPr>
          <w:rFonts w:hint="eastAsia"/>
        </w:rPr>
      </w:pPr>
      <w:r>
        <w:rPr>
          <w:rFonts w:hint="eastAsia"/>
        </w:rPr>
        <w:t>役員の旅費等の支給に関する基準</w:t>
      </w:r>
    </w:p>
    <w:p w:rsidR="00C678B1" w:rsidRDefault="00C678B1" w:rsidP="00C678B1">
      <w:pPr>
        <w:jc w:val="center"/>
        <w:rPr>
          <w:rFonts w:hint="eastAsia"/>
        </w:rPr>
      </w:pPr>
    </w:p>
    <w:p w:rsidR="00C678B1" w:rsidRDefault="00C678B1" w:rsidP="00C678B1">
      <w:pPr>
        <w:jc w:val="center"/>
        <w:rPr>
          <w:rFonts w:hint="eastAsia"/>
        </w:rPr>
      </w:pPr>
    </w:p>
    <w:p w:rsidR="00C678B1" w:rsidRDefault="00C678B1" w:rsidP="00C678B1">
      <w:pPr>
        <w:rPr>
          <w:rFonts w:hint="eastAsia"/>
        </w:rPr>
      </w:pPr>
      <w:r>
        <w:rPr>
          <w:rFonts w:hint="eastAsia"/>
        </w:rPr>
        <w:t>１．この規定は、特定非営利活動法人フリースクール木のねっこ</w:t>
      </w:r>
      <w:r>
        <w:rPr>
          <w:rFonts w:hint="eastAsia"/>
        </w:rPr>
        <w:t>（以下「この法人」という。）の役員報酬規程第</w:t>
      </w:r>
      <w:r>
        <w:rPr>
          <w:rFonts w:hint="eastAsia"/>
        </w:rPr>
        <w:t xml:space="preserve"> 2 </w:t>
      </w:r>
      <w:r>
        <w:rPr>
          <w:rFonts w:hint="eastAsia"/>
        </w:rPr>
        <w:t>条で定める役員の旅費等の支給に関してその基準を定めるものである。</w:t>
      </w:r>
    </w:p>
    <w:p w:rsidR="00C678B1" w:rsidRDefault="00C678B1" w:rsidP="00C678B1">
      <w:pPr>
        <w:rPr>
          <w:rFonts w:hint="eastAsia"/>
        </w:rPr>
      </w:pPr>
      <w:r>
        <w:rPr>
          <w:rFonts w:hint="eastAsia"/>
        </w:rPr>
        <w:t>２．役員への旅費等の支給は、役員の居住地又は勤務地等から理事会開催会場までの距離が</w:t>
      </w:r>
      <w:r>
        <w:rPr>
          <w:rFonts w:hint="eastAsia"/>
        </w:rPr>
        <w:t xml:space="preserve">100km </w:t>
      </w:r>
      <w:r>
        <w:rPr>
          <w:rFonts w:hint="eastAsia"/>
        </w:rPr>
        <w:t>を超える場合は、その実費を支給することとする。</w:t>
      </w:r>
    </w:p>
    <w:p w:rsidR="00C678B1" w:rsidRDefault="00C678B1" w:rsidP="00C678B1">
      <w:pPr>
        <w:rPr>
          <w:rFonts w:hint="eastAsia"/>
        </w:rPr>
      </w:pPr>
      <w:r>
        <w:rPr>
          <w:rFonts w:hint="eastAsia"/>
        </w:rPr>
        <w:t>３．この規定の改廃は、理事会の承認による。</w:t>
      </w:r>
    </w:p>
    <w:p w:rsidR="00C678B1" w:rsidRDefault="00C678B1" w:rsidP="00C678B1">
      <w:pPr>
        <w:rPr>
          <w:rFonts w:hint="eastAsia"/>
        </w:rPr>
      </w:pPr>
      <w:r>
        <w:rPr>
          <w:rFonts w:hint="eastAsia"/>
        </w:rPr>
        <w:t>４．この規定は、</w:t>
      </w:r>
      <w:r>
        <w:rPr>
          <w:rFonts w:hint="eastAsia"/>
        </w:rPr>
        <w:t>2020</w:t>
      </w:r>
      <w:r>
        <w:rPr>
          <w:rFonts w:hint="eastAsia"/>
        </w:rPr>
        <w:t>年</w:t>
      </w:r>
      <w:r>
        <w:rPr>
          <w:rFonts w:hint="eastAsia"/>
        </w:rPr>
        <w:t xml:space="preserve"> 1</w:t>
      </w:r>
      <w:r>
        <w:rPr>
          <w:rFonts w:hint="eastAsia"/>
        </w:rPr>
        <w:t>月</w:t>
      </w:r>
      <w:r>
        <w:rPr>
          <w:rFonts w:hint="eastAsia"/>
        </w:rPr>
        <w:t xml:space="preserve"> 7</w:t>
      </w:r>
      <w:r>
        <w:rPr>
          <w:rFonts w:hint="eastAsia"/>
        </w:rPr>
        <w:t>日から施行する。</w:t>
      </w:r>
    </w:p>
    <w:p w:rsidR="00DA2CC8" w:rsidRDefault="00C678B1" w:rsidP="00C678B1">
      <w:r>
        <w:rPr>
          <w:rFonts w:hint="eastAsia"/>
        </w:rPr>
        <w:t>2020</w:t>
      </w:r>
      <w:r>
        <w:rPr>
          <w:rFonts w:hint="eastAsia"/>
        </w:rPr>
        <w:t>年</w:t>
      </w:r>
      <w:r>
        <w:rPr>
          <w:rFonts w:hint="eastAsia"/>
        </w:rPr>
        <w:t xml:space="preserve"> 1</w:t>
      </w:r>
      <w:r>
        <w:rPr>
          <w:rFonts w:hint="eastAsia"/>
        </w:rPr>
        <w:t>月</w:t>
      </w:r>
      <w:r>
        <w:rPr>
          <w:rFonts w:hint="eastAsia"/>
        </w:rPr>
        <w:t xml:space="preserve"> 7</w:t>
      </w:r>
      <w:bookmarkStart w:id="0" w:name="_GoBack"/>
      <w:bookmarkEnd w:id="0"/>
      <w:r>
        <w:rPr>
          <w:rFonts w:hint="eastAsia"/>
        </w:rPr>
        <w:t xml:space="preserve"> </w:t>
      </w:r>
      <w:r>
        <w:rPr>
          <w:rFonts w:hint="eastAsia"/>
        </w:rPr>
        <w:t>日理事会承認</w:t>
      </w:r>
    </w:p>
    <w:sectPr w:rsidR="00DA2CC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B1"/>
    <w:rsid w:val="00C678B1"/>
    <w:rsid w:val="00DA2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2020-01-08T11:00:00Z</dcterms:created>
  <dcterms:modified xsi:type="dcterms:W3CDTF">2020-01-08T11:02:00Z</dcterms:modified>
</cp:coreProperties>
</file>