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DA1" w:rsidRDefault="00676DA1" w:rsidP="00676DA1">
      <w:pPr>
        <w:jc w:val="center"/>
      </w:pPr>
      <w:r>
        <w:rPr>
          <w:rFonts w:hint="eastAsia"/>
        </w:rPr>
        <w:t>利益相反防止規程</w:t>
      </w:r>
    </w:p>
    <w:p w:rsidR="00676DA1" w:rsidRDefault="00676DA1" w:rsidP="00676DA1">
      <w:pPr>
        <w:jc w:val="center"/>
      </w:pPr>
    </w:p>
    <w:p w:rsidR="00676DA1" w:rsidRDefault="00676DA1" w:rsidP="00676DA1">
      <w:pPr>
        <w:jc w:val="center"/>
      </w:pPr>
    </w:p>
    <w:p w:rsidR="00676DA1" w:rsidRDefault="00676DA1" w:rsidP="00676DA1">
      <w:r>
        <w:rPr>
          <w:rFonts w:hint="eastAsia"/>
        </w:rPr>
        <w:t>(</w:t>
      </w:r>
      <w:r>
        <w:rPr>
          <w:rFonts w:hint="eastAsia"/>
        </w:rPr>
        <w:t>目的</w:t>
      </w:r>
      <w:r>
        <w:rPr>
          <w:rFonts w:hint="eastAsia"/>
        </w:rPr>
        <w:t xml:space="preserve">)  </w:t>
      </w:r>
      <w:r>
        <w:rPr>
          <w:rFonts w:hint="eastAsia"/>
        </w:rPr>
        <w:t>第</w:t>
      </w:r>
      <w:r>
        <w:rPr>
          <w:rFonts w:hint="eastAsia"/>
        </w:rPr>
        <w:t xml:space="preserve"> 1 </w:t>
      </w:r>
      <w:r>
        <w:rPr>
          <w:rFonts w:hint="eastAsia"/>
        </w:rPr>
        <w:t>条</w:t>
      </w:r>
      <w:r>
        <w:rPr>
          <w:rFonts w:hint="eastAsia"/>
        </w:rPr>
        <w:t xml:space="preserve"> </w:t>
      </w:r>
      <w:r>
        <w:rPr>
          <w:rFonts w:hint="eastAsia"/>
        </w:rPr>
        <w:t>この規程は、特定非営利活動法人フリースクール木のねっこ</w:t>
      </w:r>
      <w:r>
        <w:rPr>
          <w:rFonts w:hint="eastAsia"/>
        </w:rPr>
        <w:t>(</w:t>
      </w:r>
      <w:r>
        <w:rPr>
          <w:rFonts w:hint="eastAsia"/>
        </w:rPr>
        <w:t>以下、「当法人」という。</w:t>
      </w:r>
      <w:r>
        <w:rPr>
          <w:rFonts w:hint="eastAsia"/>
        </w:rPr>
        <w:t>)</w:t>
      </w:r>
      <w:r>
        <w:rPr>
          <w:rFonts w:hint="eastAsia"/>
        </w:rPr>
        <w:t>と資金分配団体</w:t>
      </w:r>
      <w:r>
        <w:rPr>
          <w:rFonts w:hint="eastAsia"/>
        </w:rPr>
        <w:t xml:space="preserve"> </w:t>
      </w:r>
      <w:r>
        <w:rPr>
          <w:rFonts w:hint="eastAsia"/>
        </w:rPr>
        <w:t>及び業務を行う団体の運営及び事業の実施において、当法人の役員および職員</w:t>
      </w:r>
      <w:r>
        <w:rPr>
          <w:rFonts w:hint="eastAsia"/>
        </w:rPr>
        <w:t xml:space="preserve"> (</w:t>
      </w:r>
      <w:r>
        <w:rPr>
          <w:rFonts w:hint="eastAsia"/>
        </w:rPr>
        <w:t>以下</w:t>
      </w:r>
      <w:r>
        <w:rPr>
          <w:rFonts w:hint="eastAsia"/>
        </w:rPr>
        <w:t xml:space="preserve"> </w:t>
      </w:r>
      <w:r>
        <w:rPr>
          <w:rFonts w:hint="eastAsia"/>
        </w:rPr>
        <w:t>「役職員」という。</w:t>
      </w:r>
      <w:r>
        <w:rPr>
          <w:rFonts w:hint="eastAsia"/>
        </w:rPr>
        <w:t>)</w:t>
      </w:r>
      <w:r>
        <w:rPr>
          <w:rFonts w:hint="eastAsia"/>
        </w:rPr>
        <w:t>の利益相反行為を防止するために必要な事項を定め、学校へ行かないこどもたちのフリースクール支援、および</w:t>
      </w:r>
      <w:r>
        <w:rPr>
          <w:rFonts w:hint="eastAsia"/>
        </w:rPr>
        <w:t xml:space="preserve"> </w:t>
      </w:r>
      <w:r>
        <w:rPr>
          <w:rFonts w:hint="eastAsia"/>
        </w:rPr>
        <w:t>社会課題解決を目的とする当法人の職務が公正に行われることを担保すること、さらに</w:t>
      </w:r>
      <w:r>
        <w:rPr>
          <w:rFonts w:hint="eastAsia"/>
        </w:rPr>
        <w:t xml:space="preserve"> </w:t>
      </w:r>
      <w:r>
        <w:rPr>
          <w:rFonts w:hint="eastAsia"/>
        </w:rPr>
        <w:t>当法人の業務に対する国民の信頼を確保することを目的とする。</w:t>
      </w:r>
    </w:p>
    <w:p w:rsidR="00676DA1" w:rsidRDefault="00676DA1" w:rsidP="00676DA1">
      <w:r>
        <w:rPr>
          <w:rFonts w:hint="eastAsia"/>
        </w:rPr>
        <w:t xml:space="preserve">  </w:t>
      </w:r>
    </w:p>
    <w:p w:rsidR="00676DA1" w:rsidRDefault="00676DA1" w:rsidP="00676DA1">
      <w:r>
        <w:rPr>
          <w:rFonts w:hint="eastAsia"/>
        </w:rPr>
        <w:t>(</w:t>
      </w:r>
      <w:r>
        <w:rPr>
          <w:rFonts w:hint="eastAsia"/>
        </w:rPr>
        <w:t>適用範囲</w:t>
      </w:r>
      <w:r>
        <w:rPr>
          <w:rFonts w:hint="eastAsia"/>
        </w:rPr>
        <w:t xml:space="preserve">)  </w:t>
      </w:r>
      <w:r>
        <w:rPr>
          <w:rFonts w:hint="eastAsia"/>
        </w:rPr>
        <w:t>第</w:t>
      </w:r>
      <w:r>
        <w:rPr>
          <w:rFonts w:hint="eastAsia"/>
        </w:rPr>
        <w:t xml:space="preserve"> 2 </w:t>
      </w:r>
      <w:r>
        <w:rPr>
          <w:rFonts w:hint="eastAsia"/>
        </w:rPr>
        <w:t>条</w:t>
      </w:r>
      <w:r>
        <w:rPr>
          <w:rFonts w:hint="eastAsia"/>
        </w:rPr>
        <w:t xml:space="preserve"> </w:t>
      </w:r>
      <w:r>
        <w:rPr>
          <w:rFonts w:hint="eastAsia"/>
        </w:rPr>
        <w:t>この規程は、役職員に適用する。</w:t>
      </w:r>
    </w:p>
    <w:p w:rsidR="00676DA1" w:rsidRDefault="00676DA1" w:rsidP="00676DA1">
      <w:r>
        <w:rPr>
          <w:rFonts w:hint="eastAsia"/>
        </w:rPr>
        <w:t xml:space="preserve">  </w:t>
      </w:r>
    </w:p>
    <w:p w:rsidR="00676DA1" w:rsidRDefault="00676DA1" w:rsidP="00676DA1">
      <w:r>
        <w:rPr>
          <w:rFonts w:hint="eastAsia"/>
        </w:rPr>
        <w:t>(</w:t>
      </w:r>
      <w:r>
        <w:rPr>
          <w:rFonts w:hint="eastAsia"/>
        </w:rPr>
        <w:t>定義</w:t>
      </w:r>
      <w:r>
        <w:rPr>
          <w:rFonts w:hint="eastAsia"/>
        </w:rPr>
        <w:t xml:space="preserve">)  </w:t>
      </w:r>
      <w:r>
        <w:rPr>
          <w:rFonts w:hint="eastAsia"/>
        </w:rPr>
        <w:t>第</w:t>
      </w:r>
      <w:r>
        <w:rPr>
          <w:rFonts w:hint="eastAsia"/>
        </w:rPr>
        <w:t xml:space="preserve"> 3 </w:t>
      </w:r>
      <w:r>
        <w:rPr>
          <w:rFonts w:hint="eastAsia"/>
        </w:rPr>
        <w:t>条</w:t>
      </w:r>
      <w:r>
        <w:rPr>
          <w:rFonts w:hint="eastAsia"/>
        </w:rPr>
        <w:t xml:space="preserve"> </w:t>
      </w:r>
      <w:r>
        <w:rPr>
          <w:rFonts w:hint="eastAsia"/>
        </w:rPr>
        <w:t>この規程において、次に掲げる用語は、次の各号の定義によるものとする。</w:t>
      </w:r>
      <w:r>
        <w:rPr>
          <w:rFonts w:hint="eastAsia"/>
        </w:rPr>
        <w:t xml:space="preserve"> (1) </w:t>
      </w:r>
      <w:r>
        <w:rPr>
          <w:rFonts w:hint="eastAsia"/>
        </w:rPr>
        <w:t>利益相反</w:t>
      </w:r>
      <w:r>
        <w:rPr>
          <w:rFonts w:hint="eastAsia"/>
        </w:rPr>
        <w:t>(</w:t>
      </w:r>
      <w:r>
        <w:rPr>
          <w:rFonts w:hint="eastAsia"/>
        </w:rPr>
        <w:t>状態</w:t>
      </w:r>
      <w:r>
        <w:rPr>
          <w:rFonts w:hint="eastAsia"/>
        </w:rPr>
        <w:t xml:space="preserve">)  </w:t>
      </w:r>
      <w:r>
        <w:rPr>
          <w:rFonts w:hint="eastAsia"/>
        </w:rPr>
        <w:t>当法人の役職員が当法人の事業目的に即した職務に従事する場合のうち、自己又は第三</w:t>
      </w:r>
      <w:r>
        <w:rPr>
          <w:rFonts w:hint="eastAsia"/>
        </w:rPr>
        <w:t xml:space="preserve"> </w:t>
      </w:r>
      <w:r>
        <w:rPr>
          <w:rFonts w:hint="eastAsia"/>
        </w:rPr>
        <w:t>者に利益</w:t>
      </w:r>
      <w:r>
        <w:rPr>
          <w:rFonts w:hint="eastAsia"/>
        </w:rPr>
        <w:t>(</w:t>
      </w:r>
      <w:r>
        <w:rPr>
          <w:rFonts w:hint="eastAsia"/>
        </w:rPr>
        <w:t>金銭・地位・利権など利益の種類を問わない</w:t>
      </w:r>
      <w:r>
        <w:rPr>
          <w:rFonts w:hint="eastAsia"/>
        </w:rPr>
        <w:t>)</w:t>
      </w:r>
      <w:r>
        <w:rPr>
          <w:rFonts w:hint="eastAsia"/>
        </w:rPr>
        <w:t>をもたらす可能性がある状態を</w:t>
      </w:r>
      <w:r>
        <w:rPr>
          <w:rFonts w:hint="eastAsia"/>
        </w:rPr>
        <w:t xml:space="preserve"> </w:t>
      </w:r>
      <w:r>
        <w:rPr>
          <w:rFonts w:hint="eastAsia"/>
        </w:rPr>
        <w:t>いう。</w:t>
      </w:r>
    </w:p>
    <w:p w:rsidR="00676DA1" w:rsidRDefault="00676DA1" w:rsidP="00676DA1">
      <w:r>
        <w:rPr>
          <w:rFonts w:hint="eastAsia"/>
        </w:rPr>
        <w:t xml:space="preserve"> (2) </w:t>
      </w:r>
      <w:r>
        <w:rPr>
          <w:rFonts w:hint="eastAsia"/>
        </w:rPr>
        <w:t>利益相反行為</w:t>
      </w:r>
      <w:r>
        <w:rPr>
          <w:rFonts w:hint="eastAsia"/>
        </w:rPr>
        <w:t xml:space="preserve"> </w:t>
      </w:r>
      <w:r>
        <w:rPr>
          <w:rFonts w:hint="eastAsia"/>
        </w:rPr>
        <w:t>利益相反状態において、当法人の役職員が自己又は第三者の利益を図り、もって当法人</w:t>
      </w:r>
      <w:r>
        <w:rPr>
          <w:rFonts w:hint="eastAsia"/>
        </w:rPr>
        <w:t xml:space="preserve"> </w:t>
      </w:r>
      <w:r>
        <w:rPr>
          <w:rFonts w:hint="eastAsia"/>
        </w:rPr>
        <w:t>の資金分配の公益性を損なう恐れのある行為をいう。原則として、行為の外形のみから</w:t>
      </w:r>
      <w:r>
        <w:rPr>
          <w:rFonts w:hint="eastAsia"/>
        </w:rPr>
        <w:t xml:space="preserve"> </w:t>
      </w:r>
      <w:r>
        <w:rPr>
          <w:rFonts w:hint="eastAsia"/>
        </w:rPr>
        <w:t>判断するものとする。また、その行為の種類を問わない。</w:t>
      </w:r>
    </w:p>
    <w:p w:rsidR="00676DA1" w:rsidRDefault="00676DA1" w:rsidP="00676DA1">
      <w:r>
        <w:rPr>
          <w:rFonts w:hint="eastAsia"/>
        </w:rPr>
        <w:t xml:space="preserve"> (3) </w:t>
      </w:r>
      <w:r>
        <w:rPr>
          <w:rFonts w:hint="eastAsia"/>
        </w:rPr>
        <w:t>利益相反情報</w:t>
      </w:r>
      <w:r>
        <w:rPr>
          <w:rFonts w:hint="eastAsia"/>
        </w:rPr>
        <w:t xml:space="preserve"> </w:t>
      </w:r>
      <w:r>
        <w:rPr>
          <w:rFonts w:hint="eastAsia"/>
        </w:rPr>
        <w:t>当法人の役職員等につき、利益相反状態が存していることに関する情報のことで、個人情報を含むものとする。</w:t>
      </w:r>
      <w:r>
        <w:rPr>
          <w:rFonts w:hint="eastAsia"/>
        </w:rPr>
        <w:t xml:space="preserve">  </w:t>
      </w:r>
    </w:p>
    <w:p w:rsidR="00676DA1" w:rsidRDefault="00676DA1" w:rsidP="00676DA1">
      <w:r>
        <w:t xml:space="preserve"> </w:t>
      </w:r>
    </w:p>
    <w:p w:rsidR="00676DA1" w:rsidRDefault="00676DA1" w:rsidP="00676DA1">
      <w:r>
        <w:rPr>
          <w:rFonts w:hint="eastAsia"/>
        </w:rPr>
        <w:t>(</w:t>
      </w:r>
      <w:r>
        <w:rPr>
          <w:rFonts w:hint="eastAsia"/>
        </w:rPr>
        <w:t>禁止事項</w:t>
      </w:r>
      <w:r>
        <w:rPr>
          <w:rFonts w:hint="eastAsia"/>
        </w:rPr>
        <w:t xml:space="preserve">)  </w:t>
      </w:r>
      <w:r>
        <w:rPr>
          <w:rFonts w:hint="eastAsia"/>
        </w:rPr>
        <w:t>第</w:t>
      </w:r>
      <w:r>
        <w:rPr>
          <w:rFonts w:hint="eastAsia"/>
        </w:rPr>
        <w:t xml:space="preserve"> 4 </w:t>
      </w:r>
      <w:r>
        <w:rPr>
          <w:rFonts w:hint="eastAsia"/>
        </w:rPr>
        <w:t>条</w:t>
      </w:r>
      <w:r>
        <w:rPr>
          <w:rFonts w:hint="eastAsia"/>
        </w:rPr>
        <w:t xml:space="preserve"> </w:t>
      </w:r>
      <w:r>
        <w:rPr>
          <w:rFonts w:hint="eastAsia"/>
        </w:rPr>
        <w:t>役職員は、業務を行うに当たり、特定の個人又は団体の利益のみの増大を図</w:t>
      </w:r>
      <w:r>
        <w:rPr>
          <w:rFonts w:hint="eastAsia"/>
        </w:rPr>
        <w:t xml:space="preserve"> </w:t>
      </w:r>
      <w:r>
        <w:rPr>
          <w:rFonts w:hint="eastAsia"/>
        </w:rPr>
        <w:t>る活動を行う者に対し、寄附その他の特別の利益を与える行為を禁ずる。</w:t>
      </w:r>
      <w:r>
        <w:rPr>
          <w:rFonts w:hint="eastAsia"/>
        </w:rPr>
        <w:t xml:space="preserve"> </w:t>
      </w:r>
    </w:p>
    <w:p w:rsidR="00676DA1" w:rsidRDefault="00676DA1" w:rsidP="00676DA1">
      <w:r>
        <w:rPr>
          <w:rFonts w:hint="eastAsia"/>
        </w:rPr>
        <w:t xml:space="preserve"> 2 </w:t>
      </w:r>
      <w:r>
        <w:rPr>
          <w:rFonts w:hint="eastAsia"/>
        </w:rPr>
        <w:t>役職員は、業務を行うに当たり、理事、職員、当法人のその他関係者あるいは実行団体の関係者に対し、特別の利益を与える行為を禁ずる。</w:t>
      </w:r>
    </w:p>
    <w:p w:rsidR="00676DA1" w:rsidRDefault="00676DA1" w:rsidP="00676DA1">
      <w:r>
        <w:rPr>
          <w:rFonts w:hint="eastAsia"/>
        </w:rPr>
        <w:t xml:space="preserve"> 3 </w:t>
      </w:r>
      <w:r>
        <w:rPr>
          <w:rFonts w:hint="eastAsia"/>
        </w:rPr>
        <w:t>利益相反の防止を目的として、当法人からの助成又は貸付を受ける実行団体及び業</w:t>
      </w:r>
      <w:r>
        <w:rPr>
          <w:rFonts w:hint="eastAsia"/>
        </w:rPr>
        <w:t xml:space="preserve"> </w:t>
      </w:r>
      <w:r>
        <w:rPr>
          <w:rFonts w:hint="eastAsia"/>
        </w:rPr>
        <w:t>務を行う団体の理事、職員、その他意思決定へ関与する権限を有する者の当法人への関</w:t>
      </w:r>
      <w:r>
        <w:rPr>
          <w:rFonts w:hint="eastAsia"/>
        </w:rPr>
        <w:t xml:space="preserve"> </w:t>
      </w:r>
      <w:r>
        <w:rPr>
          <w:rFonts w:hint="eastAsia"/>
        </w:rPr>
        <w:t>与を禁ずる。</w:t>
      </w:r>
      <w:r>
        <w:rPr>
          <w:rFonts w:hint="eastAsia"/>
        </w:rPr>
        <w:t xml:space="preserve"> </w:t>
      </w:r>
    </w:p>
    <w:p w:rsidR="00676DA1" w:rsidRDefault="00676DA1" w:rsidP="00676DA1">
      <w:pPr>
        <w:rPr>
          <w:rFonts w:hint="eastAsia"/>
        </w:rPr>
      </w:pPr>
      <w:r>
        <w:rPr>
          <w:rFonts w:hint="eastAsia"/>
        </w:rPr>
        <w:t xml:space="preserve">4 </w:t>
      </w:r>
      <w:r>
        <w:rPr>
          <w:rFonts w:hint="eastAsia"/>
        </w:rPr>
        <w:t>役職員は、その他の利益相反行為を禁ずる。</w:t>
      </w:r>
      <w:r>
        <w:rPr>
          <w:rFonts w:hint="eastAsia"/>
        </w:rPr>
        <w:t xml:space="preserve">  </w:t>
      </w:r>
    </w:p>
    <w:p w:rsidR="00932CA3" w:rsidRDefault="00932CA3" w:rsidP="00676DA1"/>
    <w:p w:rsidR="00676DA1" w:rsidRDefault="00676DA1" w:rsidP="00676DA1">
      <w:r>
        <w:rPr>
          <w:rFonts w:hint="eastAsia"/>
        </w:rPr>
        <w:t>(</w:t>
      </w:r>
      <w:r>
        <w:rPr>
          <w:rFonts w:hint="eastAsia"/>
        </w:rPr>
        <w:t>自己申告</w:t>
      </w:r>
      <w:r>
        <w:rPr>
          <w:rFonts w:hint="eastAsia"/>
        </w:rPr>
        <w:t xml:space="preserve">) </w:t>
      </w:r>
      <w:r>
        <w:rPr>
          <w:rFonts w:hint="eastAsia"/>
        </w:rPr>
        <w:t>第</w:t>
      </w:r>
      <w:r>
        <w:rPr>
          <w:rFonts w:hint="eastAsia"/>
        </w:rPr>
        <w:t xml:space="preserve"> 5 </w:t>
      </w:r>
      <w:r>
        <w:rPr>
          <w:rFonts w:hint="eastAsia"/>
        </w:rPr>
        <w:t>条</w:t>
      </w:r>
      <w:r>
        <w:rPr>
          <w:rFonts w:hint="eastAsia"/>
        </w:rPr>
        <w:t xml:space="preserve"> </w:t>
      </w:r>
      <w:r>
        <w:rPr>
          <w:rFonts w:hint="eastAsia"/>
        </w:rPr>
        <w:t>役職員は就任または採用時並びに新たに利益相反状態となった場合に利益相</w:t>
      </w:r>
      <w:r>
        <w:rPr>
          <w:rFonts w:hint="eastAsia"/>
        </w:rPr>
        <w:t xml:space="preserve"> </w:t>
      </w:r>
      <w:r>
        <w:rPr>
          <w:rFonts w:hint="eastAsia"/>
        </w:rPr>
        <w:t>反に該当する事項に関する自己申告を行うものとする。</w:t>
      </w:r>
      <w:r>
        <w:rPr>
          <w:rFonts w:hint="eastAsia"/>
        </w:rPr>
        <w:t xml:space="preserve"> </w:t>
      </w:r>
    </w:p>
    <w:p w:rsidR="00676DA1" w:rsidRDefault="00676DA1" w:rsidP="00676DA1">
      <w:r>
        <w:rPr>
          <w:rFonts w:hint="eastAsia"/>
        </w:rPr>
        <w:t xml:space="preserve"> 2 </w:t>
      </w:r>
      <w:r>
        <w:rPr>
          <w:rFonts w:hint="eastAsia"/>
        </w:rPr>
        <w:t>役職員は毎年</w:t>
      </w:r>
      <w:r>
        <w:rPr>
          <w:rFonts w:hint="eastAsia"/>
        </w:rPr>
        <w:t xml:space="preserve"> </w:t>
      </w:r>
      <w:r>
        <w:rPr>
          <w:rFonts w:hint="eastAsia"/>
        </w:rPr>
        <w:t>８月に利益相反に該当する事項に関する自己申告を行うものとする。</w:t>
      </w:r>
    </w:p>
    <w:p w:rsidR="00676DA1" w:rsidRDefault="00676DA1" w:rsidP="00676DA1">
      <w:r>
        <w:rPr>
          <w:rFonts w:hint="eastAsia"/>
        </w:rPr>
        <w:t xml:space="preserve"> 3 </w:t>
      </w:r>
      <w:r>
        <w:rPr>
          <w:rFonts w:hint="eastAsia"/>
        </w:rPr>
        <w:t>前</w:t>
      </w:r>
      <w:r>
        <w:rPr>
          <w:rFonts w:hint="eastAsia"/>
        </w:rPr>
        <w:t xml:space="preserve"> 2 </w:t>
      </w:r>
      <w:r>
        <w:rPr>
          <w:rFonts w:hint="eastAsia"/>
        </w:rPr>
        <w:t>項に規定する自己申告には次の事項を記載した書面または電磁的記録とする。</w:t>
      </w:r>
      <w:r>
        <w:rPr>
          <w:rFonts w:hint="eastAsia"/>
        </w:rPr>
        <w:t xml:space="preserve">  (1) </w:t>
      </w:r>
      <w:r>
        <w:rPr>
          <w:rFonts w:hint="eastAsia"/>
        </w:rPr>
        <w:t>当法人が直接または間接的に助成または貸付を行う資金分配団体の理事、職員、</w:t>
      </w:r>
      <w:r>
        <w:rPr>
          <w:rFonts w:hint="eastAsia"/>
        </w:rPr>
        <w:t xml:space="preserve"> </w:t>
      </w:r>
      <w:r>
        <w:rPr>
          <w:rFonts w:hint="eastAsia"/>
        </w:rPr>
        <w:t>その</w:t>
      </w:r>
      <w:r>
        <w:rPr>
          <w:rFonts w:hint="eastAsia"/>
        </w:rPr>
        <w:lastRenderedPageBreak/>
        <w:t>他の意思決定へ関与する権限の有無とその詳細並びに当該団体からの収入の有無</w:t>
      </w:r>
      <w:r>
        <w:rPr>
          <w:rFonts w:hint="eastAsia"/>
        </w:rPr>
        <w:t xml:space="preserve">  </w:t>
      </w:r>
    </w:p>
    <w:p w:rsidR="00676DA1" w:rsidRDefault="00676DA1" w:rsidP="00676DA1">
      <w:r>
        <w:rPr>
          <w:rFonts w:hint="eastAsia"/>
        </w:rPr>
        <w:t xml:space="preserve">(2) </w:t>
      </w:r>
      <w:r>
        <w:rPr>
          <w:rFonts w:hint="eastAsia"/>
        </w:rPr>
        <w:t>当法人が直接または間接的に助成または貸付を行う団体の理事、職員、その他の</w:t>
      </w:r>
      <w:r>
        <w:rPr>
          <w:rFonts w:hint="eastAsia"/>
        </w:rPr>
        <w:t xml:space="preserve"> </w:t>
      </w:r>
      <w:r>
        <w:rPr>
          <w:rFonts w:hint="eastAsia"/>
        </w:rPr>
        <w:t>意思決定へ関与する権限の有無とその詳細並びに当該団体からの</w:t>
      </w:r>
      <w:r>
        <w:rPr>
          <w:rFonts w:hint="eastAsia"/>
        </w:rPr>
        <w:t xml:space="preserve"> </w:t>
      </w:r>
      <w:r>
        <w:rPr>
          <w:rFonts w:hint="eastAsia"/>
        </w:rPr>
        <w:t>収入の有無</w:t>
      </w:r>
      <w:r>
        <w:rPr>
          <w:rFonts w:hint="eastAsia"/>
        </w:rPr>
        <w:t xml:space="preserve"> </w:t>
      </w:r>
    </w:p>
    <w:p w:rsidR="00676DA1" w:rsidRDefault="00676DA1" w:rsidP="00676DA1">
      <w:r>
        <w:rPr>
          <w:rFonts w:hint="eastAsia"/>
        </w:rPr>
        <w:t xml:space="preserve">(3) </w:t>
      </w:r>
      <w:r>
        <w:rPr>
          <w:rFonts w:hint="eastAsia"/>
        </w:rPr>
        <w:t>前</w:t>
      </w:r>
      <w:r>
        <w:rPr>
          <w:rFonts w:hint="eastAsia"/>
        </w:rPr>
        <w:t xml:space="preserve"> 2 </w:t>
      </w:r>
      <w:r>
        <w:rPr>
          <w:rFonts w:hint="eastAsia"/>
        </w:rPr>
        <w:t>号以外の当法人が直接取引を過去</w:t>
      </w:r>
      <w:r>
        <w:rPr>
          <w:rFonts w:hint="eastAsia"/>
        </w:rPr>
        <w:t xml:space="preserve"> 1 </w:t>
      </w:r>
      <w:r>
        <w:rPr>
          <w:rFonts w:hint="eastAsia"/>
        </w:rPr>
        <w:t>年以内に行った法人の理事、職員、その</w:t>
      </w:r>
      <w:r>
        <w:rPr>
          <w:rFonts w:hint="eastAsia"/>
        </w:rPr>
        <w:t xml:space="preserve"> </w:t>
      </w:r>
      <w:r>
        <w:rPr>
          <w:rFonts w:hint="eastAsia"/>
        </w:rPr>
        <w:t>他これらに準ずる意思決定へ関与する権限の有無と、その詳細</w:t>
      </w:r>
      <w:r>
        <w:rPr>
          <w:rFonts w:hint="eastAsia"/>
        </w:rPr>
        <w:t>(</w:t>
      </w:r>
      <w:r>
        <w:rPr>
          <w:rFonts w:hint="eastAsia"/>
        </w:rPr>
        <w:t>法人の種類を問わない</w:t>
      </w:r>
      <w:r>
        <w:rPr>
          <w:rFonts w:hint="eastAsia"/>
        </w:rPr>
        <w:t xml:space="preserve">) </w:t>
      </w:r>
    </w:p>
    <w:p w:rsidR="00676DA1" w:rsidRDefault="00676DA1" w:rsidP="00676DA1">
      <w:r>
        <w:rPr>
          <w:rFonts w:hint="eastAsia"/>
        </w:rPr>
        <w:t xml:space="preserve">(4) </w:t>
      </w:r>
      <w:r>
        <w:rPr>
          <w:rFonts w:hint="eastAsia"/>
        </w:rPr>
        <w:t>自身以外に関する利益相反情報</w:t>
      </w:r>
      <w:r>
        <w:rPr>
          <w:rFonts w:hint="eastAsia"/>
        </w:rPr>
        <w:t xml:space="preserve"> </w:t>
      </w:r>
    </w:p>
    <w:p w:rsidR="00676DA1" w:rsidRDefault="00676DA1" w:rsidP="00676DA1">
      <w:r>
        <w:rPr>
          <w:rFonts w:hint="eastAsia"/>
        </w:rPr>
        <w:t xml:space="preserve"> 4 </w:t>
      </w:r>
      <w:r>
        <w:rPr>
          <w:rFonts w:hint="eastAsia"/>
        </w:rPr>
        <w:t>利益相反防止に係る事務を所掌する部署は第</w:t>
      </w:r>
      <w:r>
        <w:rPr>
          <w:rFonts w:hint="eastAsia"/>
        </w:rPr>
        <w:t xml:space="preserve"> 1 </w:t>
      </w:r>
      <w:r>
        <w:rPr>
          <w:rFonts w:hint="eastAsia"/>
        </w:rPr>
        <w:t>項及び第</w:t>
      </w:r>
      <w:r>
        <w:rPr>
          <w:rFonts w:hint="eastAsia"/>
        </w:rPr>
        <w:t xml:space="preserve"> 2 </w:t>
      </w:r>
      <w:r>
        <w:rPr>
          <w:rFonts w:hint="eastAsia"/>
        </w:rPr>
        <w:t>項に規定する自己申告の内</w:t>
      </w:r>
      <w:r>
        <w:rPr>
          <w:rFonts w:hint="eastAsia"/>
        </w:rPr>
        <w:t xml:space="preserve"> </w:t>
      </w:r>
      <w:r>
        <w:rPr>
          <w:rFonts w:hint="eastAsia"/>
        </w:rPr>
        <w:t>容の確認を行い、利益相反状態が存在する可能性があると判断される場合は速やかに詳</w:t>
      </w:r>
      <w:r>
        <w:rPr>
          <w:rFonts w:hint="eastAsia"/>
        </w:rPr>
        <w:t xml:space="preserve"> </w:t>
      </w:r>
      <w:r>
        <w:rPr>
          <w:rFonts w:hint="eastAsia"/>
        </w:rPr>
        <w:t>細の調査及び是正に必要な措置を講ずるものとする。</w:t>
      </w:r>
      <w:r>
        <w:rPr>
          <w:rFonts w:hint="eastAsia"/>
        </w:rPr>
        <w:t xml:space="preserve">  </w:t>
      </w:r>
    </w:p>
    <w:p w:rsidR="00676DA1" w:rsidRDefault="00676DA1" w:rsidP="00676DA1">
      <w:r>
        <w:rPr>
          <w:rFonts w:hint="eastAsia"/>
        </w:rPr>
        <w:t xml:space="preserve">5 </w:t>
      </w:r>
      <w:r>
        <w:rPr>
          <w:rFonts w:hint="eastAsia"/>
        </w:rPr>
        <w:t>第</w:t>
      </w:r>
      <w:r>
        <w:rPr>
          <w:rFonts w:hint="eastAsia"/>
        </w:rPr>
        <w:t xml:space="preserve"> 1 </w:t>
      </w:r>
      <w:r>
        <w:rPr>
          <w:rFonts w:hint="eastAsia"/>
        </w:rPr>
        <w:t>項及び第</w:t>
      </w:r>
      <w:r>
        <w:rPr>
          <w:rFonts w:hint="eastAsia"/>
        </w:rPr>
        <w:t xml:space="preserve"> 2 </w:t>
      </w:r>
      <w:r>
        <w:rPr>
          <w:rFonts w:hint="eastAsia"/>
        </w:rPr>
        <w:t>項に規定する自己申告の内容は秘密とし、原則として利益相反防止</w:t>
      </w:r>
      <w:r>
        <w:rPr>
          <w:rFonts w:hint="eastAsia"/>
        </w:rPr>
        <w:t xml:space="preserve"> </w:t>
      </w:r>
      <w:r>
        <w:rPr>
          <w:rFonts w:hint="eastAsia"/>
        </w:rPr>
        <w:t>にかかる事務を所掌する部署及びコンプライアンス委員会の委員以外に漏らしてはなら</w:t>
      </w:r>
      <w:r>
        <w:rPr>
          <w:rFonts w:hint="eastAsia"/>
        </w:rPr>
        <w:t xml:space="preserve"> </w:t>
      </w:r>
      <w:r>
        <w:rPr>
          <w:rFonts w:hint="eastAsia"/>
        </w:rPr>
        <w:t>ない。</w:t>
      </w:r>
      <w:r>
        <w:rPr>
          <w:rFonts w:hint="eastAsia"/>
        </w:rPr>
        <w:t xml:space="preserve">  </w:t>
      </w:r>
    </w:p>
    <w:p w:rsidR="00676DA1" w:rsidRDefault="00676DA1" w:rsidP="00676DA1">
      <w:r>
        <w:rPr>
          <w:rFonts w:hint="eastAsia"/>
        </w:rPr>
        <w:t xml:space="preserve">6 </w:t>
      </w:r>
      <w:r>
        <w:rPr>
          <w:rFonts w:hint="eastAsia"/>
        </w:rPr>
        <w:t>当法人は、第</w:t>
      </w:r>
      <w:r>
        <w:rPr>
          <w:rFonts w:hint="eastAsia"/>
        </w:rPr>
        <w:t xml:space="preserve"> 1 </w:t>
      </w:r>
      <w:r>
        <w:rPr>
          <w:rFonts w:hint="eastAsia"/>
        </w:rPr>
        <w:t>項及び第</w:t>
      </w:r>
      <w:r>
        <w:rPr>
          <w:rFonts w:hint="eastAsia"/>
        </w:rPr>
        <w:t xml:space="preserve"> 2 </w:t>
      </w:r>
      <w:r>
        <w:rPr>
          <w:rFonts w:hint="eastAsia"/>
        </w:rPr>
        <w:t>項に規定する自己申告において第</w:t>
      </w:r>
      <w:r>
        <w:rPr>
          <w:rFonts w:hint="eastAsia"/>
        </w:rPr>
        <w:t xml:space="preserve"> 3 </w:t>
      </w:r>
      <w:r>
        <w:rPr>
          <w:rFonts w:hint="eastAsia"/>
        </w:rPr>
        <w:t>項第</w:t>
      </w:r>
      <w:r>
        <w:rPr>
          <w:rFonts w:hint="eastAsia"/>
        </w:rPr>
        <w:t xml:space="preserve"> 4 </w:t>
      </w:r>
      <w:r>
        <w:rPr>
          <w:rFonts w:hint="eastAsia"/>
        </w:rPr>
        <w:t>号に該当する</w:t>
      </w:r>
      <w:r>
        <w:rPr>
          <w:rFonts w:hint="eastAsia"/>
        </w:rPr>
        <w:t xml:space="preserve"> </w:t>
      </w:r>
      <w:r>
        <w:rPr>
          <w:rFonts w:hint="eastAsia"/>
        </w:rPr>
        <w:t>事項を申告した場合において、申告した内容をもとに申告者に不利益な意思決定をして</w:t>
      </w:r>
      <w:r>
        <w:rPr>
          <w:rFonts w:hint="eastAsia"/>
        </w:rPr>
        <w:t xml:space="preserve"> </w:t>
      </w:r>
      <w:r>
        <w:rPr>
          <w:rFonts w:hint="eastAsia"/>
        </w:rPr>
        <w:t>はならない。</w:t>
      </w:r>
      <w:r>
        <w:rPr>
          <w:rFonts w:hint="eastAsia"/>
        </w:rPr>
        <w:t xml:space="preserve">  </w:t>
      </w:r>
    </w:p>
    <w:p w:rsidR="00676DA1" w:rsidRDefault="00676DA1" w:rsidP="00676DA1">
      <w:r>
        <w:t xml:space="preserve"> </w:t>
      </w:r>
    </w:p>
    <w:p w:rsidR="00676DA1" w:rsidRDefault="00676DA1" w:rsidP="00676DA1">
      <w:r>
        <w:t xml:space="preserve"> </w:t>
      </w:r>
      <w:bookmarkStart w:id="0" w:name="_GoBack"/>
      <w:bookmarkEnd w:id="0"/>
      <w:r>
        <w:rPr>
          <w:rFonts w:hint="eastAsia"/>
        </w:rPr>
        <w:t>(</w:t>
      </w:r>
      <w:r>
        <w:rPr>
          <w:rFonts w:hint="eastAsia"/>
        </w:rPr>
        <w:t>コンプライアンス委員会</w:t>
      </w:r>
      <w:r>
        <w:rPr>
          <w:rFonts w:hint="eastAsia"/>
        </w:rPr>
        <w:t xml:space="preserve">)  </w:t>
      </w:r>
      <w:r>
        <w:rPr>
          <w:rFonts w:hint="eastAsia"/>
        </w:rPr>
        <w:t>第</w:t>
      </w:r>
      <w:r>
        <w:rPr>
          <w:rFonts w:hint="eastAsia"/>
        </w:rPr>
        <w:t xml:space="preserve"> 6 </w:t>
      </w:r>
      <w:r>
        <w:rPr>
          <w:rFonts w:hint="eastAsia"/>
        </w:rPr>
        <w:t>条</w:t>
      </w:r>
      <w:r>
        <w:rPr>
          <w:rFonts w:hint="eastAsia"/>
        </w:rPr>
        <w:t xml:space="preserve"> </w:t>
      </w:r>
      <w:r>
        <w:rPr>
          <w:rFonts w:hint="eastAsia"/>
        </w:rPr>
        <w:t>コンプライアンス委員会の組織及び運営等については、コンプライアンス規程にて別に定める。</w:t>
      </w:r>
      <w:r>
        <w:rPr>
          <w:rFonts w:hint="eastAsia"/>
        </w:rPr>
        <w:t xml:space="preserve"> </w:t>
      </w:r>
    </w:p>
    <w:p w:rsidR="00676DA1" w:rsidRDefault="00676DA1" w:rsidP="00676DA1">
      <w:r>
        <w:rPr>
          <w:rFonts w:hint="eastAsia"/>
        </w:rPr>
        <w:t xml:space="preserve"> 2 </w:t>
      </w:r>
      <w:r>
        <w:rPr>
          <w:rFonts w:hint="eastAsia"/>
        </w:rPr>
        <w:t>理事長は、利益相反に関する重要事項については、コンプライアンス委員会の助言を得た上で決定を行う。</w:t>
      </w:r>
      <w:r>
        <w:rPr>
          <w:rFonts w:hint="eastAsia"/>
        </w:rPr>
        <w:t xml:space="preserve">  </w:t>
      </w:r>
    </w:p>
    <w:p w:rsidR="00676DA1" w:rsidRDefault="00676DA1" w:rsidP="00676DA1">
      <w:r>
        <w:t xml:space="preserve"> </w:t>
      </w:r>
    </w:p>
    <w:p w:rsidR="00676DA1" w:rsidRDefault="00676DA1" w:rsidP="00676DA1">
      <w:r>
        <w:rPr>
          <w:rFonts w:hint="eastAsia"/>
        </w:rPr>
        <w:t xml:space="preserve"> (</w:t>
      </w:r>
      <w:r>
        <w:rPr>
          <w:rFonts w:hint="eastAsia"/>
        </w:rPr>
        <w:t>審議事項等</w:t>
      </w:r>
      <w:r>
        <w:rPr>
          <w:rFonts w:hint="eastAsia"/>
        </w:rPr>
        <w:t xml:space="preserve">)  </w:t>
      </w:r>
      <w:r>
        <w:rPr>
          <w:rFonts w:hint="eastAsia"/>
        </w:rPr>
        <w:t>第</w:t>
      </w:r>
      <w:r>
        <w:rPr>
          <w:rFonts w:hint="eastAsia"/>
        </w:rPr>
        <w:t xml:space="preserve"> 7 </w:t>
      </w:r>
      <w:r>
        <w:rPr>
          <w:rFonts w:hint="eastAsia"/>
        </w:rPr>
        <w:t>条</w:t>
      </w:r>
      <w:r>
        <w:rPr>
          <w:rFonts w:hint="eastAsia"/>
        </w:rPr>
        <w:t xml:space="preserve"> </w:t>
      </w:r>
      <w:r>
        <w:rPr>
          <w:rFonts w:hint="eastAsia"/>
        </w:rPr>
        <w:t>次の事項は、コンプライアンス委員会の意見を受けた上で決定するものとする。</w:t>
      </w:r>
      <w:r>
        <w:rPr>
          <w:rFonts w:hint="eastAsia"/>
        </w:rPr>
        <w:t xml:space="preserve">  </w:t>
      </w:r>
    </w:p>
    <w:p w:rsidR="00676DA1" w:rsidRDefault="00676DA1" w:rsidP="00676DA1">
      <w:r>
        <w:rPr>
          <w:rFonts w:hint="eastAsia"/>
        </w:rPr>
        <w:t xml:space="preserve">(1) </w:t>
      </w:r>
      <w:r>
        <w:rPr>
          <w:rFonts w:hint="eastAsia"/>
        </w:rPr>
        <w:t>当法人、資金分配団体及び業務を行う団体における利益相反に係る事案の適否</w:t>
      </w:r>
      <w:r>
        <w:rPr>
          <w:rFonts w:hint="eastAsia"/>
        </w:rPr>
        <w:t xml:space="preserve">  </w:t>
      </w:r>
    </w:p>
    <w:p w:rsidR="00676DA1" w:rsidRDefault="00676DA1" w:rsidP="00676DA1">
      <w:r>
        <w:rPr>
          <w:rFonts w:hint="eastAsia"/>
        </w:rPr>
        <w:t xml:space="preserve">(2) </w:t>
      </w:r>
      <w:r>
        <w:rPr>
          <w:rFonts w:hint="eastAsia"/>
        </w:rPr>
        <w:t>利益相反に関する規程類の改廃</w:t>
      </w:r>
      <w:r>
        <w:rPr>
          <w:rFonts w:hint="eastAsia"/>
        </w:rPr>
        <w:t xml:space="preserve"> </w:t>
      </w:r>
    </w:p>
    <w:p w:rsidR="00676DA1" w:rsidRDefault="00676DA1" w:rsidP="00676DA1">
      <w:r>
        <w:rPr>
          <w:rFonts w:hint="eastAsia"/>
        </w:rPr>
        <w:t xml:space="preserve"> (3) </w:t>
      </w:r>
      <w:r>
        <w:rPr>
          <w:rFonts w:hint="eastAsia"/>
        </w:rPr>
        <w:t>契約規程に定める随意契約に関する事項</w:t>
      </w:r>
      <w:r>
        <w:rPr>
          <w:rFonts w:hint="eastAsia"/>
        </w:rPr>
        <w:t xml:space="preserve"> </w:t>
      </w:r>
    </w:p>
    <w:p w:rsidR="00676DA1" w:rsidRDefault="00676DA1" w:rsidP="00676DA1">
      <w:r>
        <w:rPr>
          <w:rFonts w:hint="eastAsia"/>
        </w:rPr>
        <w:t xml:space="preserve"> (4) </w:t>
      </w:r>
      <w:r>
        <w:rPr>
          <w:rFonts w:hint="eastAsia"/>
        </w:rPr>
        <w:t>その他必要な事項</w:t>
      </w:r>
      <w:r>
        <w:rPr>
          <w:rFonts w:hint="eastAsia"/>
        </w:rPr>
        <w:t xml:space="preserve"> </w:t>
      </w:r>
    </w:p>
    <w:p w:rsidR="00676DA1" w:rsidRDefault="00676DA1" w:rsidP="00676DA1">
      <w:r>
        <w:rPr>
          <w:rFonts w:hint="eastAsia"/>
        </w:rPr>
        <w:t xml:space="preserve"> 2 </w:t>
      </w:r>
      <w:r>
        <w:rPr>
          <w:rFonts w:hint="eastAsia"/>
        </w:rPr>
        <w:t>利益相反防止を所掌する部署は、次の事項をコンプライアンス委員会に報告する。</w:t>
      </w:r>
      <w:r>
        <w:rPr>
          <w:rFonts w:hint="eastAsia"/>
        </w:rPr>
        <w:t xml:space="preserve"> </w:t>
      </w:r>
    </w:p>
    <w:p w:rsidR="00676DA1" w:rsidRDefault="00676DA1" w:rsidP="00676DA1">
      <w:r>
        <w:rPr>
          <w:rFonts w:hint="eastAsia"/>
        </w:rPr>
        <w:t xml:space="preserve"> (1) </w:t>
      </w:r>
      <w:r>
        <w:rPr>
          <w:rFonts w:hint="eastAsia"/>
        </w:rPr>
        <w:t>契約規程に定める随意契約に関する事項</w:t>
      </w:r>
      <w:r>
        <w:rPr>
          <w:rFonts w:hint="eastAsia"/>
        </w:rPr>
        <w:t xml:space="preserve"> </w:t>
      </w:r>
    </w:p>
    <w:p w:rsidR="00676DA1" w:rsidRDefault="00676DA1" w:rsidP="00676DA1">
      <w:r>
        <w:rPr>
          <w:rFonts w:hint="eastAsia"/>
        </w:rPr>
        <w:t xml:space="preserve"> (2) </w:t>
      </w:r>
      <w:r>
        <w:rPr>
          <w:rFonts w:hint="eastAsia"/>
        </w:rPr>
        <w:t>第</w:t>
      </w:r>
      <w:r>
        <w:rPr>
          <w:rFonts w:hint="eastAsia"/>
        </w:rPr>
        <w:t xml:space="preserve"> 5 </w:t>
      </w:r>
      <w:r>
        <w:rPr>
          <w:rFonts w:hint="eastAsia"/>
        </w:rPr>
        <w:t>条に規定する自己申告の結果</w:t>
      </w:r>
      <w:r>
        <w:rPr>
          <w:rFonts w:hint="eastAsia"/>
        </w:rPr>
        <w:t xml:space="preserve">  </w:t>
      </w:r>
    </w:p>
    <w:p w:rsidR="00676DA1" w:rsidRDefault="00676DA1" w:rsidP="00676DA1">
      <w:pPr>
        <w:ind w:firstLineChars="50" w:firstLine="105"/>
      </w:pPr>
      <w:r>
        <w:rPr>
          <w:rFonts w:hint="eastAsia"/>
        </w:rPr>
        <w:t xml:space="preserve">(3) </w:t>
      </w:r>
      <w:r>
        <w:rPr>
          <w:rFonts w:hint="eastAsia"/>
        </w:rPr>
        <w:t>その他必要な事項</w:t>
      </w:r>
      <w:r>
        <w:rPr>
          <w:rFonts w:hint="eastAsia"/>
        </w:rPr>
        <w:t xml:space="preserve">   </w:t>
      </w:r>
      <w:r>
        <w:br/>
      </w:r>
    </w:p>
    <w:p w:rsidR="00676DA1" w:rsidRDefault="00676DA1" w:rsidP="00676DA1">
      <w:r>
        <w:rPr>
          <w:rFonts w:hint="eastAsia"/>
        </w:rPr>
        <w:t xml:space="preserve"> (</w:t>
      </w:r>
      <w:r>
        <w:rPr>
          <w:rFonts w:hint="eastAsia"/>
        </w:rPr>
        <w:t>調査等</w:t>
      </w:r>
      <w:r>
        <w:rPr>
          <w:rFonts w:hint="eastAsia"/>
        </w:rPr>
        <w:t xml:space="preserve">)  </w:t>
      </w:r>
      <w:r>
        <w:rPr>
          <w:rFonts w:hint="eastAsia"/>
        </w:rPr>
        <w:t>第</w:t>
      </w:r>
      <w:r>
        <w:rPr>
          <w:rFonts w:hint="eastAsia"/>
        </w:rPr>
        <w:t xml:space="preserve"> 8 </w:t>
      </w:r>
      <w:r>
        <w:rPr>
          <w:rFonts w:hint="eastAsia"/>
        </w:rPr>
        <w:t>条</w:t>
      </w:r>
      <w:r>
        <w:rPr>
          <w:rFonts w:hint="eastAsia"/>
        </w:rPr>
        <w:t xml:space="preserve"> </w:t>
      </w:r>
      <w:r>
        <w:rPr>
          <w:rFonts w:hint="eastAsia"/>
        </w:rPr>
        <w:t>コンプライアンス委員会は、必要と認めるときは、当該利益相反に係る職員</w:t>
      </w:r>
      <w:r>
        <w:rPr>
          <w:rFonts w:hint="eastAsia"/>
        </w:rPr>
        <w:t xml:space="preserve"> </w:t>
      </w:r>
      <w:r>
        <w:rPr>
          <w:rFonts w:hint="eastAsia"/>
        </w:rPr>
        <w:t>に対し、事情聴取、資料提出要求その他必要な調査をすることができる。</w:t>
      </w:r>
      <w:r>
        <w:rPr>
          <w:rFonts w:hint="eastAsia"/>
        </w:rPr>
        <w:t xml:space="preserve">  </w:t>
      </w:r>
    </w:p>
    <w:p w:rsidR="00676DA1" w:rsidRDefault="00676DA1" w:rsidP="00676DA1">
      <w:r>
        <w:rPr>
          <w:rFonts w:hint="eastAsia"/>
        </w:rPr>
        <w:t xml:space="preserve">2 </w:t>
      </w:r>
      <w:r>
        <w:rPr>
          <w:rFonts w:hint="eastAsia"/>
        </w:rPr>
        <w:t>コンプライアンス委員会は、必要と認めるときは、関係者又は外部専門家の出席を</w:t>
      </w:r>
      <w:r>
        <w:rPr>
          <w:rFonts w:hint="eastAsia"/>
        </w:rPr>
        <w:t xml:space="preserve"> </w:t>
      </w:r>
      <w:r>
        <w:rPr>
          <w:rFonts w:hint="eastAsia"/>
        </w:rPr>
        <w:t>求めその意見を聴くことができる</w:t>
      </w:r>
    </w:p>
    <w:p w:rsidR="00676DA1" w:rsidRDefault="00676DA1" w:rsidP="00676DA1">
      <w:r>
        <w:rPr>
          <w:rFonts w:hint="eastAsia"/>
        </w:rPr>
        <w:lastRenderedPageBreak/>
        <w:t xml:space="preserve">  </w:t>
      </w:r>
    </w:p>
    <w:p w:rsidR="00676DA1" w:rsidRDefault="00676DA1" w:rsidP="00676DA1">
      <w:r>
        <w:rPr>
          <w:rFonts w:hint="eastAsia"/>
        </w:rPr>
        <w:t>(</w:t>
      </w:r>
      <w:r>
        <w:rPr>
          <w:rFonts w:hint="eastAsia"/>
        </w:rPr>
        <w:t>審査結果</w:t>
      </w:r>
      <w:r>
        <w:rPr>
          <w:rFonts w:hint="eastAsia"/>
        </w:rPr>
        <w:t xml:space="preserve">)  </w:t>
      </w:r>
      <w:r>
        <w:rPr>
          <w:rFonts w:hint="eastAsia"/>
        </w:rPr>
        <w:t>第</w:t>
      </w:r>
      <w:r>
        <w:rPr>
          <w:rFonts w:hint="eastAsia"/>
        </w:rPr>
        <w:t xml:space="preserve"> 9 </w:t>
      </w:r>
      <w:r>
        <w:rPr>
          <w:rFonts w:hint="eastAsia"/>
        </w:rPr>
        <w:t>条</w:t>
      </w:r>
      <w:r>
        <w:rPr>
          <w:rFonts w:hint="eastAsia"/>
        </w:rPr>
        <w:t xml:space="preserve"> </w:t>
      </w:r>
      <w:r>
        <w:rPr>
          <w:rFonts w:hint="eastAsia"/>
        </w:rPr>
        <w:t>コンプライアンス委員会が第</w:t>
      </w:r>
      <w:r>
        <w:rPr>
          <w:rFonts w:hint="eastAsia"/>
        </w:rPr>
        <w:t xml:space="preserve"> 7 </w:t>
      </w:r>
      <w:r>
        <w:rPr>
          <w:rFonts w:hint="eastAsia"/>
        </w:rPr>
        <w:t>条第</w:t>
      </w:r>
      <w:r>
        <w:rPr>
          <w:rFonts w:hint="eastAsia"/>
        </w:rPr>
        <w:t xml:space="preserve"> 1 </w:t>
      </w:r>
      <w:r>
        <w:rPr>
          <w:rFonts w:hint="eastAsia"/>
        </w:rPr>
        <w:t>項に掲げる事項を審議した結果、当該</w:t>
      </w:r>
      <w:r>
        <w:rPr>
          <w:rFonts w:hint="eastAsia"/>
        </w:rPr>
        <w:t xml:space="preserve"> </w:t>
      </w:r>
      <w:r>
        <w:rPr>
          <w:rFonts w:hint="eastAsia"/>
        </w:rPr>
        <w:t>事案が改善を要すると判断した場合は、委員長は、当該利益相反に係る役職員に対し、</w:t>
      </w:r>
      <w:r>
        <w:rPr>
          <w:rFonts w:hint="eastAsia"/>
        </w:rPr>
        <w:t xml:space="preserve"> </w:t>
      </w:r>
      <w:r>
        <w:rPr>
          <w:rFonts w:hint="eastAsia"/>
        </w:rPr>
        <w:t>改善勧告を行う。</w:t>
      </w:r>
    </w:p>
    <w:p w:rsidR="00676DA1" w:rsidRDefault="00676DA1" w:rsidP="00676DA1">
      <w:r>
        <w:rPr>
          <w:rFonts w:hint="eastAsia"/>
        </w:rPr>
        <w:t xml:space="preserve">  2 </w:t>
      </w:r>
      <w:r>
        <w:rPr>
          <w:rFonts w:hint="eastAsia"/>
        </w:rPr>
        <w:t>前項の勧告を受けた役職員は、コンプライアンス委員会に対し、勧告を受けて行っ</w:t>
      </w:r>
      <w:r>
        <w:rPr>
          <w:rFonts w:hint="eastAsia"/>
        </w:rPr>
        <w:t xml:space="preserve"> </w:t>
      </w:r>
      <w:r>
        <w:rPr>
          <w:rFonts w:hint="eastAsia"/>
        </w:rPr>
        <w:t>た事項を速やかに報告しなければならない。</w:t>
      </w:r>
      <w:r>
        <w:rPr>
          <w:rFonts w:hint="eastAsia"/>
        </w:rPr>
        <w:t xml:space="preserve">  </w:t>
      </w:r>
    </w:p>
    <w:p w:rsidR="00676DA1" w:rsidRDefault="00676DA1" w:rsidP="00676DA1">
      <w:r>
        <w:t xml:space="preserve"> </w:t>
      </w:r>
    </w:p>
    <w:p w:rsidR="00676DA1" w:rsidRDefault="00676DA1" w:rsidP="00676DA1">
      <w:r>
        <w:t xml:space="preserve"> </w:t>
      </w:r>
    </w:p>
    <w:p w:rsidR="00676DA1" w:rsidRDefault="00676DA1" w:rsidP="00676DA1">
      <w:r>
        <w:rPr>
          <w:rFonts w:hint="eastAsia"/>
        </w:rPr>
        <w:t>(</w:t>
      </w:r>
      <w:r>
        <w:rPr>
          <w:rFonts w:hint="eastAsia"/>
        </w:rPr>
        <w:t>改廃</w:t>
      </w:r>
      <w:r>
        <w:rPr>
          <w:rFonts w:hint="eastAsia"/>
        </w:rPr>
        <w:t xml:space="preserve">)  </w:t>
      </w:r>
      <w:r>
        <w:rPr>
          <w:rFonts w:hint="eastAsia"/>
        </w:rPr>
        <w:t>第</w:t>
      </w:r>
      <w:r>
        <w:rPr>
          <w:rFonts w:hint="eastAsia"/>
        </w:rPr>
        <w:t xml:space="preserve"> 10 </w:t>
      </w:r>
      <w:r>
        <w:rPr>
          <w:rFonts w:hint="eastAsia"/>
        </w:rPr>
        <w:t>条</w:t>
      </w:r>
      <w:r>
        <w:rPr>
          <w:rFonts w:hint="eastAsia"/>
        </w:rPr>
        <w:t xml:space="preserve"> </w:t>
      </w:r>
      <w:r>
        <w:rPr>
          <w:rFonts w:hint="eastAsia"/>
        </w:rPr>
        <w:t>この規程の改廃は、社員総会の決議を得て行う。</w:t>
      </w:r>
      <w:r>
        <w:rPr>
          <w:rFonts w:hint="eastAsia"/>
        </w:rPr>
        <w:t xml:space="preserve">  </w:t>
      </w:r>
    </w:p>
    <w:p w:rsidR="00DA2CC8" w:rsidRDefault="00676DA1" w:rsidP="00676DA1">
      <w:r>
        <w:rPr>
          <w:rFonts w:hint="eastAsia"/>
        </w:rPr>
        <w:t>附則</w:t>
      </w:r>
      <w:r>
        <w:rPr>
          <w:rFonts w:hint="eastAsia"/>
        </w:rPr>
        <w:t xml:space="preserve">  </w:t>
      </w:r>
      <w:r>
        <w:rPr>
          <w:rFonts w:hint="eastAsia"/>
        </w:rPr>
        <w:t>本規定は、令和</w:t>
      </w:r>
      <w:r>
        <w:rPr>
          <w:rFonts w:hint="eastAsia"/>
        </w:rPr>
        <w:t>2</w:t>
      </w:r>
      <w:r>
        <w:rPr>
          <w:rFonts w:hint="eastAsia"/>
        </w:rPr>
        <w:t>年</w:t>
      </w:r>
      <w:r>
        <w:rPr>
          <w:rFonts w:hint="eastAsia"/>
        </w:rPr>
        <w:t>1</w:t>
      </w:r>
      <w:r>
        <w:rPr>
          <w:rFonts w:hint="eastAsia"/>
        </w:rPr>
        <w:t>月７日より施行する。</w:t>
      </w:r>
    </w:p>
    <w:sectPr w:rsidR="00DA2CC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CA3" w:rsidRDefault="00932CA3" w:rsidP="00932CA3">
      <w:r>
        <w:separator/>
      </w:r>
    </w:p>
  </w:endnote>
  <w:endnote w:type="continuationSeparator" w:id="0">
    <w:p w:rsidR="00932CA3" w:rsidRDefault="00932CA3" w:rsidP="00932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CA3" w:rsidRDefault="00932CA3" w:rsidP="00932CA3">
      <w:r>
        <w:separator/>
      </w:r>
    </w:p>
  </w:footnote>
  <w:footnote w:type="continuationSeparator" w:id="0">
    <w:p w:rsidR="00932CA3" w:rsidRDefault="00932CA3" w:rsidP="00932C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DA1"/>
    <w:rsid w:val="00676DA1"/>
    <w:rsid w:val="00932CA3"/>
    <w:rsid w:val="00DA2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2CA3"/>
    <w:pPr>
      <w:tabs>
        <w:tab w:val="center" w:pos="4252"/>
        <w:tab w:val="right" w:pos="8504"/>
      </w:tabs>
      <w:snapToGrid w:val="0"/>
    </w:pPr>
  </w:style>
  <w:style w:type="character" w:customStyle="1" w:styleId="a4">
    <w:name w:val="ヘッダー (文字)"/>
    <w:basedOn w:val="a0"/>
    <w:link w:val="a3"/>
    <w:uiPriority w:val="99"/>
    <w:rsid w:val="00932CA3"/>
  </w:style>
  <w:style w:type="paragraph" w:styleId="a5">
    <w:name w:val="footer"/>
    <w:basedOn w:val="a"/>
    <w:link w:val="a6"/>
    <w:uiPriority w:val="99"/>
    <w:unhideWhenUsed/>
    <w:rsid w:val="00932CA3"/>
    <w:pPr>
      <w:tabs>
        <w:tab w:val="center" w:pos="4252"/>
        <w:tab w:val="right" w:pos="8504"/>
      </w:tabs>
      <w:snapToGrid w:val="0"/>
    </w:pPr>
  </w:style>
  <w:style w:type="character" w:customStyle="1" w:styleId="a6">
    <w:name w:val="フッター (文字)"/>
    <w:basedOn w:val="a0"/>
    <w:link w:val="a5"/>
    <w:uiPriority w:val="99"/>
    <w:rsid w:val="00932C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2CA3"/>
    <w:pPr>
      <w:tabs>
        <w:tab w:val="center" w:pos="4252"/>
        <w:tab w:val="right" w:pos="8504"/>
      </w:tabs>
      <w:snapToGrid w:val="0"/>
    </w:pPr>
  </w:style>
  <w:style w:type="character" w:customStyle="1" w:styleId="a4">
    <w:name w:val="ヘッダー (文字)"/>
    <w:basedOn w:val="a0"/>
    <w:link w:val="a3"/>
    <w:uiPriority w:val="99"/>
    <w:rsid w:val="00932CA3"/>
  </w:style>
  <w:style w:type="paragraph" w:styleId="a5">
    <w:name w:val="footer"/>
    <w:basedOn w:val="a"/>
    <w:link w:val="a6"/>
    <w:uiPriority w:val="99"/>
    <w:unhideWhenUsed/>
    <w:rsid w:val="00932CA3"/>
    <w:pPr>
      <w:tabs>
        <w:tab w:val="center" w:pos="4252"/>
        <w:tab w:val="right" w:pos="8504"/>
      </w:tabs>
      <w:snapToGrid w:val="0"/>
    </w:pPr>
  </w:style>
  <w:style w:type="character" w:customStyle="1" w:styleId="a6">
    <w:name w:val="フッター (文字)"/>
    <w:basedOn w:val="a0"/>
    <w:link w:val="a5"/>
    <w:uiPriority w:val="99"/>
    <w:rsid w:val="00932C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354</Words>
  <Characters>2020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2020-01-08T12:20:00Z</dcterms:created>
  <dcterms:modified xsi:type="dcterms:W3CDTF">2020-01-14T10:05:00Z</dcterms:modified>
</cp:coreProperties>
</file>