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96" w:rsidRDefault="00533896" w:rsidP="00533896">
      <w:pPr>
        <w:jc w:val="center"/>
      </w:pPr>
      <w:r>
        <w:rPr>
          <w:rFonts w:hint="eastAsia"/>
        </w:rPr>
        <w:t>倫理規程</w:t>
      </w:r>
    </w:p>
    <w:p w:rsidR="00533896" w:rsidRDefault="00533896" w:rsidP="00533896">
      <w:r>
        <w:t xml:space="preserve"> </w:t>
      </w:r>
    </w:p>
    <w:p w:rsidR="00533896" w:rsidRDefault="00533896" w:rsidP="00533896">
      <w:r>
        <w:rPr>
          <w:rFonts w:hint="eastAsia"/>
        </w:rPr>
        <w:t xml:space="preserve"> (</w:t>
      </w:r>
      <w:r>
        <w:rPr>
          <w:rFonts w:hint="eastAsia"/>
        </w:rPr>
        <w:t>目的</w:t>
      </w:r>
      <w:r>
        <w:rPr>
          <w:rFonts w:hint="eastAsia"/>
        </w:rPr>
        <w:t xml:space="preserve">)  </w:t>
      </w:r>
      <w:r>
        <w:rPr>
          <w:rFonts w:hint="eastAsia"/>
        </w:rPr>
        <w:t>第１条</w:t>
      </w:r>
      <w:r>
        <w:rPr>
          <w:rFonts w:hint="eastAsia"/>
        </w:rPr>
        <w:t xml:space="preserve"> </w:t>
      </w:r>
      <w:r>
        <w:rPr>
          <w:rFonts w:hint="eastAsia"/>
        </w:rPr>
        <w:t>この規程は、特定非営利活動法人フリースクール木のねっこ</w:t>
      </w:r>
      <w:r>
        <w:rPr>
          <w:rFonts w:hint="eastAsia"/>
        </w:rPr>
        <w:t>(</w:t>
      </w:r>
      <w:r>
        <w:rPr>
          <w:rFonts w:hint="eastAsia"/>
        </w:rPr>
        <w:t>以下「当法人」という。</w:t>
      </w:r>
      <w:r>
        <w:rPr>
          <w:rFonts w:hint="eastAsia"/>
        </w:rPr>
        <w:t>)</w:t>
      </w:r>
      <w:r>
        <w:rPr>
          <w:rFonts w:hint="eastAsia"/>
        </w:rPr>
        <w:t>の組織運営、諸事業の推進等に関</w:t>
      </w:r>
      <w:r>
        <w:rPr>
          <w:rFonts w:hint="eastAsia"/>
        </w:rPr>
        <w:t xml:space="preserve"> </w:t>
      </w:r>
      <w:r>
        <w:rPr>
          <w:rFonts w:hint="eastAsia"/>
        </w:rPr>
        <w:t>わる全ての関係者が、当法人の社会的使命と役割を自覚し、当法人の目的、事業執行の公正さに対する社会からの疑惑や不信を招くような行為の防止を図り、もって、当法人に対する社会的な信頼</w:t>
      </w:r>
      <w:r>
        <w:rPr>
          <w:rFonts w:hint="eastAsia"/>
        </w:rPr>
        <w:t xml:space="preserve"> </w:t>
      </w:r>
      <w:r>
        <w:rPr>
          <w:rFonts w:hint="eastAsia"/>
        </w:rPr>
        <w:t>を確保することを目的とする。</w:t>
      </w:r>
      <w:r>
        <w:rPr>
          <w:rFonts w:hint="eastAsia"/>
        </w:rPr>
        <w:t xml:space="preserve">    </w:t>
      </w:r>
    </w:p>
    <w:p w:rsidR="00533896" w:rsidRDefault="00533896" w:rsidP="00533896"/>
    <w:p w:rsidR="00533896" w:rsidRDefault="00533896" w:rsidP="00533896">
      <w:r>
        <w:rPr>
          <w:rFonts w:hint="eastAsia"/>
        </w:rPr>
        <w:t xml:space="preserve"> (</w:t>
      </w:r>
      <w:r>
        <w:rPr>
          <w:rFonts w:hint="eastAsia"/>
        </w:rPr>
        <w:t>基本的人権の尊重</w:t>
      </w:r>
      <w:r>
        <w:rPr>
          <w:rFonts w:hint="eastAsia"/>
        </w:rPr>
        <w:t xml:space="preserve">)  </w:t>
      </w:r>
      <w:r>
        <w:rPr>
          <w:rFonts w:hint="eastAsia"/>
        </w:rPr>
        <w:t>第２条</w:t>
      </w:r>
      <w:r>
        <w:rPr>
          <w:rFonts w:hint="eastAsia"/>
        </w:rPr>
        <w:t xml:space="preserve"> </w:t>
      </w:r>
      <w:r>
        <w:rPr>
          <w:rFonts w:hint="eastAsia"/>
        </w:rPr>
        <w:t>当法人は、すべての人の基本的人権を尊重し、差別や個人の尊厳を傷つける行為はしてはならない。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法令等の遵守</w:t>
      </w:r>
      <w:r>
        <w:rPr>
          <w:rFonts w:hint="eastAsia"/>
        </w:rPr>
        <w:t xml:space="preserve">)  </w:t>
      </w:r>
      <w:r>
        <w:rPr>
          <w:rFonts w:hint="eastAsia"/>
        </w:rPr>
        <w:t>第３条</w:t>
      </w:r>
      <w:r>
        <w:rPr>
          <w:rFonts w:hint="eastAsia"/>
        </w:rPr>
        <w:t xml:space="preserve"> </w:t>
      </w:r>
      <w:r>
        <w:rPr>
          <w:rFonts w:hint="eastAsia"/>
        </w:rPr>
        <w:t>当法人は、関連法令及びこの法人の定款、倫理規程、その他の規程、内規を厳格に遵守し、</w:t>
      </w:r>
      <w:r>
        <w:rPr>
          <w:rFonts w:hint="eastAsia"/>
        </w:rPr>
        <w:t xml:space="preserve"> </w:t>
      </w:r>
      <w:r>
        <w:rPr>
          <w:rFonts w:hint="eastAsia"/>
        </w:rPr>
        <w:t>社会的規範にもとることなく、適正に事業を運営しなければならない。</w:t>
      </w:r>
      <w:r>
        <w:rPr>
          <w:rFonts w:hint="eastAsia"/>
        </w:rPr>
        <w:t xml:space="preserve">  </w:t>
      </w:r>
    </w:p>
    <w:p w:rsidR="00533896" w:rsidRDefault="00533896" w:rsidP="00533896">
      <w:r>
        <w:rPr>
          <w:rFonts w:hint="eastAsia"/>
        </w:rPr>
        <w:t>２当法人は、反社会的勢力との取引は一切行ってはならない。</w:t>
      </w:r>
      <w:r>
        <w:rPr>
          <w:rFonts w:hint="eastAsia"/>
        </w:rPr>
        <w:t xml:space="preserve"> </w:t>
      </w:r>
    </w:p>
    <w:p w:rsidR="00533896" w:rsidRDefault="00533896" w:rsidP="00533896">
      <w:r>
        <w:rPr>
          <w:rFonts w:hint="eastAsia"/>
        </w:rPr>
        <w:t>３当法人の理事及び職員（以下「役職員」という。）は、不正若しくは不適切な行為又はそのおそれがある行為を認めた場合には、躊躇することなくコンプライアンス規程に則り対応しなければならない。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私的利益追求の禁止</w:t>
      </w:r>
      <w:r>
        <w:rPr>
          <w:rFonts w:hint="eastAsia"/>
        </w:rPr>
        <w:t xml:space="preserve">)  </w:t>
      </w:r>
      <w:r>
        <w:rPr>
          <w:rFonts w:hint="eastAsia"/>
        </w:rPr>
        <w:t>第４条</w:t>
      </w:r>
      <w:r>
        <w:rPr>
          <w:rFonts w:hint="eastAsia"/>
        </w:rPr>
        <w:t xml:space="preserve"> </w:t>
      </w:r>
      <w:r>
        <w:rPr>
          <w:rFonts w:hint="eastAsia"/>
        </w:rPr>
        <w:t>役職員は、その職務や地位を自己又は第三者の私的な利益の追求のために利用することがあってはならない。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利益相反等の防止及び開示</w:t>
      </w:r>
      <w:r>
        <w:rPr>
          <w:rFonts w:hint="eastAsia"/>
        </w:rPr>
        <w:t xml:space="preserve">)  </w:t>
      </w:r>
      <w:r>
        <w:rPr>
          <w:rFonts w:hint="eastAsia"/>
        </w:rPr>
        <w:t>第５条</w:t>
      </w:r>
      <w:r>
        <w:rPr>
          <w:rFonts w:hint="eastAsia"/>
        </w:rPr>
        <w:t xml:space="preserve"> </w:t>
      </w:r>
      <w:r>
        <w:rPr>
          <w:rFonts w:hint="eastAsia"/>
        </w:rPr>
        <w:t>役職員等は、その職務の執行に際し、当法人との利益相反取引が生じる可能性がある場合には、直ちにその事実の開示その他当法人が定める所定の手続に従わなければならない。</w:t>
      </w:r>
      <w:r>
        <w:rPr>
          <w:rFonts w:hint="eastAsia"/>
        </w:rPr>
        <w:t xml:space="preserve">  </w:t>
      </w:r>
    </w:p>
    <w:p w:rsidR="00533896" w:rsidRDefault="00533896" w:rsidP="00533896">
      <w:r>
        <w:t xml:space="preserve"> </w:t>
      </w:r>
    </w:p>
    <w:p w:rsidR="00533896" w:rsidRDefault="00533896" w:rsidP="00533896">
      <w:r>
        <w:rPr>
          <w:rFonts w:hint="eastAsia"/>
        </w:rPr>
        <w:t xml:space="preserve"> (</w:t>
      </w:r>
      <w:r>
        <w:rPr>
          <w:rFonts w:hint="eastAsia"/>
        </w:rPr>
        <w:t>特別の利益を与える行為の禁止</w:t>
      </w:r>
      <w:r>
        <w:rPr>
          <w:rFonts w:hint="eastAsia"/>
        </w:rPr>
        <w:t xml:space="preserve">)  </w:t>
      </w:r>
      <w:r>
        <w:rPr>
          <w:rFonts w:hint="eastAsia"/>
        </w:rPr>
        <w:t>第６条</w:t>
      </w:r>
      <w:r>
        <w:rPr>
          <w:rFonts w:hint="eastAsia"/>
        </w:rPr>
        <w:t xml:space="preserve"> </w:t>
      </w:r>
      <w:r>
        <w:rPr>
          <w:rFonts w:hint="eastAsia"/>
        </w:rPr>
        <w:t>役職員は、特定の個人又は団体の利益のみの増大を図る活動を行う者に対し、寄付その他の特別の利益を与える行為を行ってはならない。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情報開示及び説明責任</w:t>
      </w:r>
      <w:r>
        <w:rPr>
          <w:rFonts w:hint="eastAsia"/>
        </w:rPr>
        <w:t xml:space="preserve">)  </w:t>
      </w:r>
      <w:r>
        <w:rPr>
          <w:rFonts w:hint="eastAsia"/>
        </w:rPr>
        <w:t>第７条</w:t>
      </w:r>
      <w:r>
        <w:rPr>
          <w:rFonts w:hint="eastAsia"/>
        </w:rPr>
        <w:t xml:space="preserve"> </w:t>
      </w:r>
      <w:r>
        <w:rPr>
          <w:rFonts w:hint="eastAsia"/>
        </w:rPr>
        <w:t>当法人は、その事業活動に関する透明性を確保するため、その活動状況、運営内容、財務資料等を積極的に開示し、社会の理解と信頼の向上に努めなければならない。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個人情報の保護</w:t>
      </w:r>
      <w:r>
        <w:rPr>
          <w:rFonts w:hint="eastAsia"/>
        </w:rPr>
        <w:t xml:space="preserve">)  </w:t>
      </w:r>
      <w:r>
        <w:rPr>
          <w:rFonts w:hint="eastAsia"/>
        </w:rPr>
        <w:t>第８条</w:t>
      </w:r>
      <w:r>
        <w:rPr>
          <w:rFonts w:hint="eastAsia"/>
        </w:rPr>
        <w:t xml:space="preserve"> </w:t>
      </w:r>
      <w:r>
        <w:rPr>
          <w:rFonts w:hint="eastAsia"/>
        </w:rPr>
        <w:t>当法人は、業務上知り得た個人的な情報の保護に万全を期すとともに、個人の権利の尊重に</w:t>
      </w:r>
      <w:bookmarkStart w:id="0" w:name="_GoBack"/>
      <w:bookmarkEnd w:id="0"/>
      <w:r>
        <w:rPr>
          <w:rFonts w:hint="eastAsia"/>
        </w:rPr>
        <w:t>も十分配慮しなければならない。</w:t>
      </w:r>
      <w:r>
        <w:rPr>
          <w:rFonts w:hint="eastAsia"/>
        </w:rPr>
        <w:t xml:space="preserve">   </w:t>
      </w:r>
    </w:p>
    <w:p w:rsidR="00533896" w:rsidRDefault="00533896" w:rsidP="00533896">
      <w:r>
        <w:rPr>
          <w:rFonts w:hint="eastAsia"/>
        </w:rPr>
        <w:t>（研</w:t>
      </w:r>
      <w:r>
        <w:rPr>
          <w:rFonts w:hint="eastAsia"/>
        </w:rPr>
        <w:t xml:space="preserve"> </w:t>
      </w:r>
      <w:r>
        <w:rPr>
          <w:rFonts w:hint="eastAsia"/>
        </w:rPr>
        <w:t>鑽）</w:t>
      </w:r>
      <w:r>
        <w:rPr>
          <w:rFonts w:hint="eastAsia"/>
        </w:rPr>
        <w:t xml:space="preserve">  </w:t>
      </w:r>
      <w:r>
        <w:rPr>
          <w:rFonts w:hint="eastAsia"/>
        </w:rPr>
        <w:t>第９条</w:t>
      </w:r>
      <w:r>
        <w:rPr>
          <w:rFonts w:hint="eastAsia"/>
        </w:rPr>
        <w:t xml:space="preserve"> </w:t>
      </w:r>
      <w:r>
        <w:rPr>
          <w:rFonts w:hint="eastAsia"/>
        </w:rPr>
        <w:t>役職員等は、当法人の事業活動の成果の向上のため、絶えず自己研鑽</w:t>
      </w:r>
      <w:r>
        <w:rPr>
          <w:rFonts w:hint="eastAsia"/>
        </w:rPr>
        <w:lastRenderedPageBreak/>
        <w:t>に努めなければならない。</w:t>
      </w:r>
      <w:r>
        <w:rPr>
          <w:rFonts w:hint="eastAsia"/>
        </w:rPr>
        <w:t xml:space="preserve"> </w:t>
      </w:r>
    </w:p>
    <w:p w:rsidR="00533896" w:rsidRDefault="00533896" w:rsidP="00533896">
      <w:r>
        <w:t xml:space="preserve"> </w:t>
      </w:r>
    </w:p>
    <w:p w:rsidR="00533896" w:rsidRDefault="00533896" w:rsidP="00533896">
      <w:r>
        <w:rPr>
          <w:rFonts w:hint="eastAsia"/>
        </w:rPr>
        <w:t>(</w:t>
      </w:r>
      <w:r>
        <w:rPr>
          <w:rFonts w:hint="eastAsia"/>
        </w:rPr>
        <w:t>改</w:t>
      </w:r>
      <w:r>
        <w:rPr>
          <w:rFonts w:hint="eastAsia"/>
        </w:rPr>
        <w:t xml:space="preserve"> </w:t>
      </w:r>
      <w:r>
        <w:rPr>
          <w:rFonts w:hint="eastAsia"/>
        </w:rPr>
        <w:t>廃</w:t>
      </w:r>
      <w:r>
        <w:rPr>
          <w:rFonts w:hint="eastAsia"/>
        </w:rPr>
        <w:t xml:space="preserve">)  </w:t>
      </w:r>
      <w:r>
        <w:rPr>
          <w:rFonts w:hint="eastAsia"/>
        </w:rPr>
        <w:t>第１０条</w:t>
      </w:r>
      <w:r>
        <w:rPr>
          <w:rFonts w:hint="eastAsia"/>
        </w:rPr>
        <w:t xml:space="preserve"> </w:t>
      </w:r>
      <w:r>
        <w:rPr>
          <w:rFonts w:hint="eastAsia"/>
        </w:rPr>
        <w:t>この規程の改廃は、社員総会での承認により行う。</w:t>
      </w:r>
      <w:r>
        <w:rPr>
          <w:rFonts w:hint="eastAsia"/>
        </w:rPr>
        <w:t xml:space="preserve">  </w:t>
      </w:r>
    </w:p>
    <w:p w:rsidR="00533896" w:rsidRDefault="00533896" w:rsidP="00533896">
      <w:r>
        <w:t xml:space="preserve"> </w:t>
      </w:r>
    </w:p>
    <w:p w:rsidR="00DA2CC8" w:rsidRDefault="00533896" w:rsidP="00533896">
      <w:r>
        <w:rPr>
          <w:rFonts w:hint="eastAsia"/>
        </w:rPr>
        <w:t>附</w:t>
      </w:r>
      <w:r>
        <w:rPr>
          <w:rFonts w:hint="eastAsia"/>
        </w:rPr>
        <w:t xml:space="preserve"> </w:t>
      </w:r>
      <w:r>
        <w:rPr>
          <w:rFonts w:hint="eastAsia"/>
        </w:rPr>
        <w:t>則</w:t>
      </w:r>
      <w:r>
        <w:rPr>
          <w:rFonts w:hint="eastAsia"/>
        </w:rPr>
        <w:t xml:space="preserve">  </w:t>
      </w:r>
      <w:r>
        <w:rPr>
          <w:rFonts w:hint="eastAsia"/>
        </w:rPr>
        <w:t>この規程は、令和２年１月７日から施行する。</w:t>
      </w:r>
      <w:r>
        <w:rPr>
          <w:rFonts w:hint="eastAsia"/>
        </w:rPr>
        <w:t xml:space="preserve">   </w:t>
      </w:r>
    </w:p>
    <w:sectPr w:rsidR="00DA2C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61" w:rsidRDefault="00AD5661" w:rsidP="00AD5661">
      <w:r>
        <w:separator/>
      </w:r>
    </w:p>
  </w:endnote>
  <w:endnote w:type="continuationSeparator" w:id="0">
    <w:p w:rsidR="00AD5661" w:rsidRDefault="00AD5661" w:rsidP="00A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61" w:rsidRDefault="00AD5661" w:rsidP="00AD5661">
      <w:r>
        <w:separator/>
      </w:r>
    </w:p>
  </w:footnote>
  <w:footnote w:type="continuationSeparator" w:id="0">
    <w:p w:rsidR="00AD5661" w:rsidRDefault="00AD5661" w:rsidP="00AD5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96"/>
    <w:rsid w:val="00533896"/>
    <w:rsid w:val="00AD5661"/>
    <w:rsid w:val="00DA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661"/>
    <w:pPr>
      <w:tabs>
        <w:tab w:val="center" w:pos="4252"/>
        <w:tab w:val="right" w:pos="8504"/>
      </w:tabs>
      <w:snapToGrid w:val="0"/>
    </w:pPr>
  </w:style>
  <w:style w:type="character" w:customStyle="1" w:styleId="a4">
    <w:name w:val="ヘッダー (文字)"/>
    <w:basedOn w:val="a0"/>
    <w:link w:val="a3"/>
    <w:uiPriority w:val="99"/>
    <w:rsid w:val="00AD5661"/>
  </w:style>
  <w:style w:type="paragraph" w:styleId="a5">
    <w:name w:val="footer"/>
    <w:basedOn w:val="a"/>
    <w:link w:val="a6"/>
    <w:uiPriority w:val="99"/>
    <w:unhideWhenUsed/>
    <w:rsid w:val="00AD5661"/>
    <w:pPr>
      <w:tabs>
        <w:tab w:val="center" w:pos="4252"/>
        <w:tab w:val="right" w:pos="8504"/>
      </w:tabs>
      <w:snapToGrid w:val="0"/>
    </w:pPr>
  </w:style>
  <w:style w:type="character" w:customStyle="1" w:styleId="a6">
    <w:name w:val="フッター (文字)"/>
    <w:basedOn w:val="a0"/>
    <w:link w:val="a5"/>
    <w:uiPriority w:val="99"/>
    <w:rsid w:val="00AD5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661"/>
    <w:pPr>
      <w:tabs>
        <w:tab w:val="center" w:pos="4252"/>
        <w:tab w:val="right" w:pos="8504"/>
      </w:tabs>
      <w:snapToGrid w:val="0"/>
    </w:pPr>
  </w:style>
  <w:style w:type="character" w:customStyle="1" w:styleId="a4">
    <w:name w:val="ヘッダー (文字)"/>
    <w:basedOn w:val="a0"/>
    <w:link w:val="a3"/>
    <w:uiPriority w:val="99"/>
    <w:rsid w:val="00AD5661"/>
  </w:style>
  <w:style w:type="paragraph" w:styleId="a5">
    <w:name w:val="footer"/>
    <w:basedOn w:val="a"/>
    <w:link w:val="a6"/>
    <w:uiPriority w:val="99"/>
    <w:unhideWhenUsed/>
    <w:rsid w:val="00AD5661"/>
    <w:pPr>
      <w:tabs>
        <w:tab w:val="center" w:pos="4252"/>
        <w:tab w:val="right" w:pos="8504"/>
      </w:tabs>
      <w:snapToGrid w:val="0"/>
    </w:pPr>
  </w:style>
  <w:style w:type="character" w:customStyle="1" w:styleId="a6">
    <w:name w:val="フッター (文字)"/>
    <w:basedOn w:val="a0"/>
    <w:link w:val="a5"/>
    <w:uiPriority w:val="99"/>
    <w:rsid w:val="00AD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2020-01-08T12:30:00Z</dcterms:created>
  <dcterms:modified xsi:type="dcterms:W3CDTF">2020-01-14T10:03:00Z</dcterms:modified>
</cp:coreProperties>
</file>